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0A" w:rsidRPr="00B653DB" w:rsidRDefault="00B653DB" w:rsidP="00B653DB">
      <w:pPr>
        <w:jc w:val="center"/>
        <w:rPr>
          <w:rFonts w:ascii="Garamond" w:hAnsi="Garamond"/>
          <w:b/>
          <w:sz w:val="28"/>
          <w:szCs w:val="28"/>
        </w:rPr>
      </w:pPr>
      <w:r w:rsidRPr="00B653DB">
        <w:rPr>
          <w:rFonts w:ascii="Garamond" w:hAnsi="Garamond"/>
          <w:b/>
          <w:sz w:val="28"/>
          <w:szCs w:val="28"/>
        </w:rPr>
        <w:t xml:space="preserve">Crystal </w:t>
      </w:r>
      <w:proofErr w:type="spellStart"/>
      <w:r w:rsidRPr="00B653DB">
        <w:rPr>
          <w:rFonts w:ascii="Garamond" w:hAnsi="Garamond"/>
          <w:b/>
          <w:sz w:val="28"/>
          <w:szCs w:val="28"/>
        </w:rPr>
        <w:t>Senter</w:t>
      </w:r>
      <w:proofErr w:type="spellEnd"/>
      <w:r w:rsidRPr="00B653DB">
        <w:rPr>
          <w:rFonts w:ascii="Garamond" w:hAnsi="Garamond"/>
          <w:b/>
          <w:sz w:val="28"/>
          <w:szCs w:val="28"/>
        </w:rPr>
        <w:t xml:space="preserve"> Brown</w:t>
      </w:r>
    </w:p>
    <w:p w:rsidR="00B653DB" w:rsidRDefault="00B653DB" w:rsidP="00B653DB">
      <w:pPr>
        <w:rPr>
          <w:rFonts w:ascii="Garamond" w:hAnsi="Garamond"/>
          <w:sz w:val="28"/>
          <w:szCs w:val="28"/>
        </w:rPr>
      </w:pPr>
    </w:p>
    <w:p w:rsidR="00B653DB" w:rsidRDefault="00B653DB" w:rsidP="00B653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28775" cy="1628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76_262131555195_731270195_4890424_621327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3DB">
        <w:rPr>
          <w:rFonts w:ascii="Garamond" w:hAnsi="Garamond"/>
          <w:sz w:val="28"/>
          <w:szCs w:val="28"/>
        </w:rPr>
        <w:t xml:space="preserve">Crystal </w:t>
      </w:r>
      <w:proofErr w:type="spellStart"/>
      <w:r w:rsidRPr="00B653DB">
        <w:rPr>
          <w:rFonts w:ascii="Garamond" w:hAnsi="Garamond"/>
          <w:sz w:val="28"/>
          <w:szCs w:val="28"/>
        </w:rPr>
        <w:t>Senter</w:t>
      </w:r>
      <w:proofErr w:type="spellEnd"/>
      <w:r w:rsidRPr="00B653DB">
        <w:rPr>
          <w:rFonts w:ascii="Garamond" w:hAnsi="Garamond"/>
          <w:sz w:val="28"/>
          <w:szCs w:val="28"/>
        </w:rPr>
        <w:t xml:space="preserve"> Brown has appeared in Redbook Magazine, Vibe Magazine and Essence Magazine </w:t>
      </w:r>
      <w:r>
        <w:rPr>
          <w:rFonts w:ascii="Garamond" w:hAnsi="Garamond"/>
          <w:sz w:val="28"/>
          <w:szCs w:val="28"/>
        </w:rPr>
        <w:t xml:space="preserve">and has </w:t>
      </w:r>
      <w:r w:rsidRPr="00B653DB">
        <w:rPr>
          <w:rFonts w:ascii="Garamond" w:hAnsi="Garamond"/>
          <w:sz w:val="28"/>
          <w:szCs w:val="28"/>
        </w:rPr>
        <w:t xml:space="preserve">been a </w:t>
      </w:r>
      <w:r>
        <w:rPr>
          <w:rFonts w:ascii="Garamond" w:hAnsi="Garamond"/>
          <w:sz w:val="28"/>
          <w:szCs w:val="28"/>
        </w:rPr>
        <w:t>performer</w:t>
      </w:r>
      <w:r w:rsidRPr="00B653DB">
        <w:rPr>
          <w:rFonts w:ascii="Garamond" w:hAnsi="Garamond"/>
          <w:sz w:val="28"/>
          <w:szCs w:val="28"/>
        </w:rPr>
        <w:t xml:space="preserve"> for most of her life. Born in Morristown, TN to a bass-playing Baptist preacher and a painter, Crystal was introduced to poetry at the age of six. </w:t>
      </w:r>
      <w:r w:rsidRPr="00B653DB">
        <w:rPr>
          <w:rFonts w:ascii="Garamond" w:hAnsi="Garamond"/>
          <w:sz w:val="28"/>
          <w:szCs w:val="28"/>
        </w:rPr>
        <w:br/>
      </w:r>
      <w:r w:rsidRPr="00B653DB">
        <w:rPr>
          <w:rFonts w:ascii="Garamond" w:hAnsi="Garamond"/>
          <w:sz w:val="28"/>
          <w:szCs w:val="28"/>
        </w:rPr>
        <w:br/>
        <w:t xml:space="preserve">Since then, she has performed </w:t>
      </w:r>
      <w:r>
        <w:rPr>
          <w:rFonts w:ascii="Garamond" w:hAnsi="Garamond"/>
          <w:sz w:val="28"/>
          <w:szCs w:val="28"/>
        </w:rPr>
        <w:t>in</w:t>
      </w:r>
      <w:r w:rsidRPr="00B653DB">
        <w:rPr>
          <w:rFonts w:ascii="Garamond" w:hAnsi="Garamond"/>
          <w:sz w:val="28"/>
          <w:szCs w:val="28"/>
        </w:rPr>
        <w:t xml:space="preserve"> thousands of events </w:t>
      </w:r>
      <w:r>
        <w:rPr>
          <w:rFonts w:ascii="Garamond" w:hAnsi="Garamond"/>
          <w:sz w:val="28"/>
          <w:szCs w:val="28"/>
        </w:rPr>
        <w:t xml:space="preserve">across the U.S. and Canada </w:t>
      </w:r>
      <w:r w:rsidRPr="00B653DB">
        <w:rPr>
          <w:rFonts w:ascii="Garamond" w:hAnsi="Garamond"/>
          <w:sz w:val="28"/>
          <w:szCs w:val="28"/>
        </w:rPr>
        <w:t xml:space="preserve">including </w:t>
      </w:r>
      <w:r>
        <w:rPr>
          <w:rFonts w:ascii="Garamond" w:hAnsi="Garamond"/>
          <w:sz w:val="28"/>
          <w:szCs w:val="28"/>
        </w:rPr>
        <w:t xml:space="preserve">the Berkeley School of Music, Smith College, Mt. Holyoke, University of Massachusetts, the NABFEME music conference, the </w:t>
      </w:r>
      <w:proofErr w:type="spellStart"/>
      <w:r>
        <w:rPr>
          <w:rFonts w:ascii="Garamond" w:hAnsi="Garamond"/>
          <w:sz w:val="28"/>
          <w:szCs w:val="28"/>
        </w:rPr>
        <w:t>Nuyorican</w:t>
      </w:r>
      <w:proofErr w:type="spellEnd"/>
      <w:r>
        <w:rPr>
          <w:rFonts w:ascii="Garamond" w:hAnsi="Garamond"/>
          <w:sz w:val="28"/>
          <w:szCs w:val="28"/>
        </w:rPr>
        <w:t xml:space="preserve"> Café in NYC, and more. </w:t>
      </w:r>
    </w:p>
    <w:p w:rsidR="00B653DB" w:rsidRDefault="00B653DB" w:rsidP="00B653DB">
      <w:pPr>
        <w:rPr>
          <w:rFonts w:ascii="Garamond" w:hAnsi="Garamond"/>
          <w:i/>
          <w:iCs/>
          <w:sz w:val="28"/>
          <w:szCs w:val="28"/>
        </w:rPr>
      </w:pPr>
      <w:r w:rsidRPr="00B653DB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Crystal</w:t>
      </w:r>
      <w:r w:rsidRPr="00B653DB">
        <w:rPr>
          <w:rFonts w:ascii="Garamond" w:hAnsi="Garamond"/>
          <w:sz w:val="28"/>
          <w:szCs w:val="28"/>
        </w:rPr>
        <w:t xml:space="preserve"> was awarded the 2010 Harold </w:t>
      </w:r>
      <w:proofErr w:type="spellStart"/>
      <w:r w:rsidRPr="00B653DB">
        <w:rPr>
          <w:rFonts w:ascii="Garamond" w:hAnsi="Garamond"/>
          <w:sz w:val="28"/>
          <w:szCs w:val="28"/>
        </w:rPr>
        <w:t>Grinspoon</w:t>
      </w:r>
      <w:proofErr w:type="spellEnd"/>
      <w:r w:rsidRPr="00B653DB">
        <w:rPr>
          <w:rFonts w:ascii="Garamond" w:hAnsi="Garamond"/>
          <w:sz w:val="28"/>
          <w:szCs w:val="28"/>
        </w:rPr>
        <w:t xml:space="preserve"> Award</w:t>
      </w:r>
      <w:r>
        <w:rPr>
          <w:rFonts w:ascii="Garamond" w:hAnsi="Garamond"/>
          <w:sz w:val="28"/>
          <w:szCs w:val="28"/>
        </w:rPr>
        <w:t xml:space="preserve"> and the 2010 Massachusetts Cultural Council grant</w:t>
      </w:r>
      <w:r w:rsidRPr="00B653DB">
        <w:rPr>
          <w:rFonts w:ascii="Garamond" w:hAnsi="Garamond"/>
          <w:sz w:val="28"/>
          <w:szCs w:val="28"/>
        </w:rPr>
        <w:t xml:space="preserve"> for her children's book </w:t>
      </w:r>
      <w:r w:rsidRPr="00B653DB">
        <w:rPr>
          <w:rFonts w:ascii="Garamond" w:hAnsi="Garamond"/>
          <w:i/>
          <w:sz w:val="28"/>
          <w:szCs w:val="28"/>
        </w:rPr>
        <w:t xml:space="preserve">Gabby </w:t>
      </w:r>
      <w:proofErr w:type="gramStart"/>
      <w:r w:rsidRPr="00B653DB">
        <w:rPr>
          <w:rFonts w:ascii="Garamond" w:hAnsi="Garamond"/>
          <w:i/>
          <w:sz w:val="28"/>
          <w:szCs w:val="28"/>
        </w:rPr>
        <w:t xml:space="preserve">Saturday </w:t>
      </w:r>
      <w:r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She is a graduate of Bay Path College in Longmeadow, MA. </w:t>
      </w:r>
      <w:r>
        <w:rPr>
          <w:rFonts w:ascii="Garamond" w:hAnsi="Garamond"/>
          <w:sz w:val="28"/>
          <w:szCs w:val="28"/>
        </w:rPr>
        <w:br/>
      </w:r>
      <w:r w:rsidRPr="00B653DB">
        <w:rPr>
          <w:rFonts w:ascii="Garamond" w:hAnsi="Garamond"/>
          <w:sz w:val="28"/>
          <w:szCs w:val="28"/>
        </w:rPr>
        <w:br/>
        <w:t xml:space="preserve">Her poetry has appeared in </w:t>
      </w:r>
      <w:r w:rsidRPr="00B653DB">
        <w:rPr>
          <w:rFonts w:ascii="Garamond" w:hAnsi="Garamond"/>
          <w:i/>
          <w:iCs/>
          <w:sz w:val="28"/>
          <w:szCs w:val="28"/>
        </w:rPr>
        <w:t>The Women's Times, African American Point of View, The Valley Advocate, Local Buzz, Vibe Magazine, The Republican and His Rib.</w:t>
      </w:r>
    </w:p>
    <w:p w:rsidR="00B653DB" w:rsidRDefault="00B653DB" w:rsidP="00B653DB">
      <w:pPr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sz w:val="28"/>
          <w:szCs w:val="28"/>
        </w:rPr>
        <w:t>She released her first</w:t>
      </w:r>
      <w:r>
        <w:rPr>
          <w:rFonts w:ascii="Garamond" w:hAnsi="Garamond"/>
          <w:sz w:val="28"/>
          <w:szCs w:val="28"/>
        </w:rPr>
        <w:t xml:space="preserve"> novel </w:t>
      </w:r>
      <w:hyperlink r:id="rId8" w:tgtFrame="_blank" w:history="1">
        <w:r w:rsidRPr="00B653DB">
          <w:rPr>
            <w:rStyle w:val="Hyperlink"/>
            <w:rFonts w:ascii="Garamond" w:hAnsi="Garamond"/>
            <w:b/>
            <w:bCs/>
            <w:i/>
            <w:color w:val="auto"/>
            <w:sz w:val="28"/>
            <w:szCs w:val="28"/>
            <w:u w:val="none"/>
          </w:rPr>
          <w:t>The Rhythm in Blue</w:t>
        </w:r>
      </w:hyperlink>
      <w:r w:rsidRPr="00B653DB">
        <w:rPr>
          <w:rFonts w:ascii="Garamond" w:hAnsi="Garamond"/>
          <w:sz w:val="28"/>
          <w:szCs w:val="28"/>
        </w:rPr>
        <w:t xml:space="preserve"> in January</w:t>
      </w:r>
      <w:r>
        <w:rPr>
          <w:rFonts w:ascii="Garamond" w:hAnsi="Garamond"/>
          <w:sz w:val="28"/>
          <w:szCs w:val="28"/>
        </w:rPr>
        <w:t>, 2012</w:t>
      </w:r>
      <w:r w:rsidRPr="00B653DB">
        <w:rPr>
          <w:rFonts w:ascii="Garamond" w:hAnsi="Garamond"/>
          <w:sz w:val="28"/>
          <w:szCs w:val="28"/>
        </w:rPr>
        <w:t>. </w:t>
      </w:r>
    </w:p>
    <w:p w:rsidR="00B653DB" w:rsidRDefault="00B653DB" w:rsidP="00B653DB">
      <w:pPr>
        <w:rPr>
          <w:rFonts w:ascii="Garamond" w:hAnsi="Garamond"/>
          <w:sz w:val="28"/>
          <w:szCs w:val="28"/>
        </w:rPr>
      </w:pPr>
      <w:r w:rsidRPr="00B653DB">
        <w:rPr>
          <w:rFonts w:ascii="Garamond" w:hAnsi="Garamond"/>
          <w:sz w:val="28"/>
          <w:szCs w:val="28"/>
        </w:rPr>
        <w:br/>
        <w:t>When she's not writing, performing or saving the world, she lives in New Eng</w:t>
      </w:r>
      <w:r>
        <w:rPr>
          <w:rFonts w:ascii="Garamond" w:hAnsi="Garamond"/>
          <w:sz w:val="28"/>
          <w:szCs w:val="28"/>
        </w:rPr>
        <w:t xml:space="preserve">land with her husband Corey, son </w:t>
      </w:r>
      <w:proofErr w:type="spellStart"/>
      <w:r>
        <w:rPr>
          <w:rFonts w:ascii="Garamond" w:hAnsi="Garamond"/>
          <w:sz w:val="28"/>
          <w:szCs w:val="28"/>
        </w:rPr>
        <w:t>Adonte</w:t>
      </w:r>
      <w:proofErr w:type="spellEnd"/>
      <w:r>
        <w:rPr>
          <w:rFonts w:ascii="Garamond" w:hAnsi="Garamond"/>
          <w:sz w:val="28"/>
          <w:szCs w:val="28"/>
        </w:rPr>
        <w:t xml:space="preserve"> and a potato chip-eating dog named Serena Marie. </w:t>
      </w:r>
    </w:p>
    <w:p w:rsidR="00B653DB" w:rsidRDefault="00B653DB" w:rsidP="00B653DB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653DB" w:rsidRPr="00B653DB" w:rsidRDefault="00B653DB" w:rsidP="00B653D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 wp14:anchorId="415D56C7" wp14:editId="34D6E44A">
            <wp:extent cx="962025" cy="141994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hythm in Blue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77" cy="14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3DB" w:rsidRPr="00B653D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7F" w:rsidRDefault="001E797F" w:rsidP="00B653DB">
      <w:pPr>
        <w:spacing w:after="0" w:line="240" w:lineRule="auto"/>
      </w:pPr>
      <w:r>
        <w:separator/>
      </w:r>
    </w:p>
  </w:endnote>
  <w:endnote w:type="continuationSeparator" w:id="0">
    <w:p w:rsidR="001E797F" w:rsidRDefault="001E797F" w:rsidP="00B6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DB" w:rsidRPr="00B653DB" w:rsidRDefault="00B653DB" w:rsidP="00B653DB">
    <w:pPr>
      <w:pStyle w:val="Footer"/>
      <w:jc w:val="center"/>
      <w:rPr>
        <w:rFonts w:ascii="Garamond" w:hAnsi="Garamond"/>
      </w:rPr>
    </w:pPr>
    <w:r w:rsidRPr="00B653DB">
      <w:rPr>
        <w:rFonts w:ascii="Garamond" w:hAnsi="Garamond"/>
      </w:rPr>
      <w:t>www.therhythminblue.com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7F" w:rsidRDefault="001E797F" w:rsidP="00B653DB">
      <w:pPr>
        <w:spacing w:after="0" w:line="240" w:lineRule="auto"/>
      </w:pPr>
      <w:r>
        <w:separator/>
      </w:r>
    </w:p>
  </w:footnote>
  <w:footnote w:type="continuationSeparator" w:id="0">
    <w:p w:rsidR="001E797F" w:rsidRDefault="001E797F" w:rsidP="00B6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DB"/>
    <w:rsid w:val="001E797F"/>
    <w:rsid w:val="002C370A"/>
    <w:rsid w:val="00B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3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DB"/>
  </w:style>
  <w:style w:type="paragraph" w:styleId="Footer">
    <w:name w:val="footer"/>
    <w:basedOn w:val="Normal"/>
    <w:link w:val="FooterChar"/>
    <w:uiPriority w:val="99"/>
    <w:unhideWhenUsed/>
    <w:rsid w:val="00B6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3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DB"/>
  </w:style>
  <w:style w:type="paragraph" w:styleId="Footer">
    <w:name w:val="footer"/>
    <w:basedOn w:val="Normal"/>
    <w:link w:val="FooterChar"/>
    <w:uiPriority w:val="99"/>
    <w:unhideWhenUsed/>
    <w:rsid w:val="00B6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hythminblu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User</dc:creator>
  <cp:lastModifiedBy>ACS User</cp:lastModifiedBy>
  <cp:revision>1</cp:revision>
  <dcterms:created xsi:type="dcterms:W3CDTF">2012-03-29T14:26:00Z</dcterms:created>
  <dcterms:modified xsi:type="dcterms:W3CDTF">2012-03-29T14:35:00Z</dcterms:modified>
</cp:coreProperties>
</file>